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F" w:rsidRPr="00E27F5F" w:rsidRDefault="00E27F5F" w:rsidP="00E27F5F">
      <w:pPr>
        <w:jc w:val="center"/>
        <w:rPr>
          <w:sz w:val="32"/>
          <w:szCs w:val="32"/>
        </w:rPr>
      </w:pPr>
      <w:r w:rsidRPr="00E27F5F">
        <w:rPr>
          <w:sz w:val="32"/>
          <w:szCs w:val="32"/>
        </w:rPr>
        <w:t>Серия</w:t>
      </w:r>
    </w:p>
    <w:p w:rsidR="00E27F5F" w:rsidRDefault="00E27F5F" w:rsidP="00E27F5F">
      <w:pPr>
        <w:jc w:val="center"/>
        <w:rPr>
          <w:sz w:val="32"/>
          <w:szCs w:val="32"/>
          <w:lang w:val="uk-UA"/>
        </w:rPr>
      </w:pPr>
      <w:r w:rsidRPr="00E27F5F">
        <w:rPr>
          <w:sz w:val="32"/>
          <w:szCs w:val="32"/>
        </w:rPr>
        <w:t>«Библиотечка молодого философа»</w:t>
      </w:r>
    </w:p>
    <w:p w:rsidR="00E27F5F" w:rsidRPr="00E27F5F" w:rsidRDefault="00E27F5F" w:rsidP="00E27F5F">
      <w:pPr>
        <w:jc w:val="center"/>
        <w:rPr>
          <w:sz w:val="32"/>
          <w:szCs w:val="32"/>
          <w:lang w:val="uk-UA"/>
        </w:rPr>
      </w:pPr>
    </w:p>
    <w:p w:rsidR="00E27F5F" w:rsidRPr="00E27F5F" w:rsidRDefault="00E27F5F" w:rsidP="00E27F5F">
      <w:pPr>
        <w:jc w:val="center"/>
        <w:rPr>
          <w:sz w:val="28"/>
          <w:szCs w:val="28"/>
        </w:rPr>
      </w:pPr>
    </w:p>
    <w:p w:rsidR="00E27F5F" w:rsidRPr="00E27F5F" w:rsidRDefault="00E27F5F" w:rsidP="00E27F5F">
      <w:pPr>
        <w:jc w:val="center"/>
        <w:rPr>
          <w:b/>
          <w:sz w:val="28"/>
          <w:szCs w:val="28"/>
          <w:lang w:val="uk-UA"/>
        </w:rPr>
      </w:pPr>
      <w:r w:rsidRPr="00E27F5F">
        <w:rPr>
          <w:b/>
          <w:sz w:val="28"/>
          <w:szCs w:val="28"/>
        </w:rPr>
        <w:t>Вышли в свет</w:t>
      </w:r>
      <w:r>
        <w:rPr>
          <w:b/>
          <w:sz w:val="28"/>
          <w:szCs w:val="28"/>
          <w:lang w:val="uk-UA"/>
        </w:rPr>
        <w:t>: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1. Введение в  теорию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2. Архитектоника системы категорий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3. Проблема логического выведения категорий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4. Проблема начала системы категорий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5. Ступень неопределенного бытия.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6. Ступень определенного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7. Ступень наличного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8. Типология форм наличного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9. Ступень реального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10. Свойство  как  категория диалектики.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11. Отношение как категория диалектики.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12. Качество.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13. Количество.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14. Мера.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15. Основание и его генетическая экспозиция.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16. Предпосылки и обстоятельства.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17. Условие.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18. Основание как  категория реального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19. Типология оснований.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20. Определенное и наличное основание.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21. Реальное основание.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23. Причина, действие, следствие.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24. Причинность и взаимодействие.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26. Ступени развития противоречия.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51. Превращенная форма.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52. Формообразования  меры.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53. Определенность, качество, свойство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57. Определенности развития. Низшее и высшее.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81. Диалектический процесс и его формы.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</w:p>
    <w:p w:rsidR="00E27F5F" w:rsidRDefault="00E27F5F" w:rsidP="00E27F5F">
      <w:pPr>
        <w:jc w:val="center"/>
        <w:rPr>
          <w:b/>
          <w:sz w:val="28"/>
          <w:szCs w:val="28"/>
          <w:lang w:val="uk-UA"/>
        </w:rPr>
      </w:pPr>
    </w:p>
    <w:p w:rsidR="00E27F5F" w:rsidRDefault="00E27F5F" w:rsidP="00E27F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Готовятся  к печати</w:t>
      </w:r>
      <w:r>
        <w:rPr>
          <w:b/>
          <w:sz w:val="28"/>
          <w:szCs w:val="28"/>
          <w:lang w:val="uk-UA"/>
        </w:rPr>
        <w:t>:</w:t>
      </w:r>
    </w:p>
    <w:p w:rsidR="00E27F5F" w:rsidRPr="00E27F5F" w:rsidRDefault="00E27F5F" w:rsidP="00E27F5F">
      <w:pPr>
        <w:jc w:val="center"/>
        <w:rPr>
          <w:b/>
          <w:sz w:val="28"/>
          <w:szCs w:val="28"/>
          <w:lang w:val="uk-UA"/>
        </w:rPr>
      </w:pP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22. Ступень действительного бытия (обзор).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25. Необходимость и  случайность.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27. Необходимость и  свобода.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28. Форма и  содержание.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29. Закон, </w:t>
      </w:r>
      <w:proofErr w:type="spellStart"/>
      <w:r w:rsidRPr="00E27F5F">
        <w:rPr>
          <w:sz w:val="28"/>
          <w:szCs w:val="28"/>
        </w:rPr>
        <w:t>основоположение</w:t>
      </w:r>
      <w:proofErr w:type="spellEnd"/>
      <w:r w:rsidRPr="00E27F5F">
        <w:rPr>
          <w:sz w:val="28"/>
          <w:szCs w:val="28"/>
        </w:rPr>
        <w:t>, принцип.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30. Сущность и явление.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lastRenderedPageBreak/>
        <w:t>Вып</w:t>
      </w:r>
      <w:proofErr w:type="spellEnd"/>
      <w:r w:rsidRPr="00E27F5F">
        <w:rPr>
          <w:sz w:val="28"/>
          <w:szCs w:val="28"/>
        </w:rPr>
        <w:t xml:space="preserve">. 31. Типология формообразований сущности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35. Понятие субстанции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36. Конечные и  бесконечные субстанции.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37. Субстанциальные отношения.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38. Субстанция в философии Гегеля и  марксизма.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40. Субстанция как основа.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50. Чистая,  отрицательная и скрытая формы.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55. Формы бытия.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56. Возможность и действительность.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61. Чуждость и самость.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63. Первичное и вторичное.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66. Всеобщее, особенное, единичное.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67. Типология  форм </w:t>
      </w:r>
      <w:proofErr w:type="gramStart"/>
      <w:r w:rsidRPr="00E27F5F">
        <w:rPr>
          <w:sz w:val="28"/>
          <w:szCs w:val="28"/>
        </w:rPr>
        <w:t>всеобщего</w:t>
      </w:r>
      <w:proofErr w:type="gramEnd"/>
      <w:r w:rsidRPr="00E27F5F">
        <w:rPr>
          <w:sz w:val="28"/>
          <w:szCs w:val="28"/>
        </w:rPr>
        <w:t xml:space="preserve">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68. Формальное и «истинное» всеобщее.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69. Типология форм  </w:t>
      </w:r>
      <w:proofErr w:type="gramStart"/>
      <w:r w:rsidRPr="00E27F5F">
        <w:rPr>
          <w:sz w:val="28"/>
          <w:szCs w:val="28"/>
        </w:rPr>
        <w:t>особенного</w:t>
      </w:r>
      <w:proofErr w:type="gramEnd"/>
      <w:r w:rsidRPr="00E27F5F">
        <w:rPr>
          <w:sz w:val="28"/>
          <w:szCs w:val="28"/>
        </w:rPr>
        <w:t xml:space="preserve"> и  единичного.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74. Тождество и двойное бытие.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78. Типология форм целостности.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79. Органическое целое.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83. Утверждение и переход как формы   процесса.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84. Рефлексия как форма   процесса.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85. Типология форм рефлексии.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105. </w:t>
      </w:r>
      <w:proofErr w:type="spellStart"/>
      <w:r w:rsidRPr="00E27F5F">
        <w:rPr>
          <w:sz w:val="28"/>
          <w:szCs w:val="28"/>
        </w:rPr>
        <w:t>Гносеологизм</w:t>
      </w:r>
      <w:proofErr w:type="spellEnd"/>
      <w:r w:rsidRPr="00E27F5F">
        <w:rPr>
          <w:sz w:val="28"/>
          <w:szCs w:val="28"/>
        </w:rPr>
        <w:t xml:space="preserve"> как  форма субъективизма.  </w:t>
      </w:r>
    </w:p>
    <w:p w:rsidR="00E27F5F" w:rsidRPr="00E27F5F" w:rsidRDefault="00E27F5F" w:rsidP="00E27F5F">
      <w:pPr>
        <w:jc w:val="center"/>
        <w:rPr>
          <w:sz w:val="28"/>
          <w:szCs w:val="28"/>
        </w:rPr>
      </w:pPr>
    </w:p>
    <w:p w:rsidR="00E27F5F" w:rsidRPr="00E27F5F" w:rsidRDefault="00E27F5F" w:rsidP="00E27F5F">
      <w:pPr>
        <w:jc w:val="center"/>
        <w:rPr>
          <w:b/>
          <w:sz w:val="28"/>
          <w:szCs w:val="28"/>
        </w:rPr>
      </w:pPr>
      <w:r w:rsidRPr="00E27F5F">
        <w:rPr>
          <w:b/>
          <w:sz w:val="28"/>
          <w:szCs w:val="28"/>
        </w:rPr>
        <w:t>Предполагается издать</w:t>
      </w:r>
      <w:r>
        <w:rPr>
          <w:b/>
          <w:sz w:val="28"/>
          <w:szCs w:val="28"/>
          <w:lang w:val="uk-UA"/>
        </w:rPr>
        <w:t>:</w:t>
      </w:r>
      <w:r w:rsidRPr="00E27F5F">
        <w:rPr>
          <w:b/>
          <w:sz w:val="28"/>
          <w:szCs w:val="28"/>
        </w:rPr>
        <w:t xml:space="preserve">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32. Действительность.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33. Модификации действительности.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34. Действительность и субстанциальность.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35-44. Субстанция.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39. Субстанция как предметное и деятельное начало.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41. Субстанция как  природа и субъект. 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42. Уровни материи: общая характеристика.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43. Уровни материи как ступени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44. Уровни материи и интеграция знания.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45-56. Аспекты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45. Развертывание причинного отношения.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46. Развертывание отношения необходимости.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47. Диалектика  формы и содержания.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48. Развертывание формы.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49. Развертывание сущностного отношения.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53-54. Развертывание  отношений действительности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57-69. Определенности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58. Простое и сложное.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59. Абстрактное и конкретное.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60. Непосредственное и опосредствованное.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62. Относительное и  абсолютное.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lastRenderedPageBreak/>
        <w:t>Вып</w:t>
      </w:r>
      <w:proofErr w:type="spellEnd"/>
      <w:r w:rsidRPr="00E27F5F">
        <w:rPr>
          <w:sz w:val="28"/>
          <w:szCs w:val="28"/>
        </w:rPr>
        <w:t xml:space="preserve">. 64. Внутреннее и внешнее. 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65. Конечное и бесконечное.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70-77. Законы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70. Единство прерывности и непрерывности.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71-72. Единство поступательности и</w:t>
      </w:r>
      <w:r w:rsidRPr="00E27F5F">
        <w:rPr>
          <w:sz w:val="28"/>
          <w:szCs w:val="28"/>
          <w:lang w:val="uk-UA"/>
        </w:rPr>
        <w:softHyphen/>
      </w:r>
      <w:r w:rsidRPr="00E27F5F">
        <w:rPr>
          <w:sz w:val="28"/>
          <w:szCs w:val="28"/>
          <w:lang w:val="uk-UA"/>
        </w:rPr>
        <w:softHyphen/>
      </w:r>
      <w:r w:rsidRPr="00E27F5F">
        <w:rPr>
          <w:sz w:val="28"/>
          <w:szCs w:val="28"/>
        </w:rPr>
        <w:t xml:space="preserve"> повторяемости.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73. Противоречивое единство противоположностей.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75. Различие и противоположность.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76. Противоречие и его формы.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77. Противоречивое единство законов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78-90.  </w:t>
      </w:r>
      <w:proofErr w:type="spellStart"/>
      <w:r w:rsidRPr="00E27F5F">
        <w:rPr>
          <w:sz w:val="28"/>
          <w:szCs w:val="28"/>
        </w:rPr>
        <w:t>Основоположения</w:t>
      </w:r>
      <w:proofErr w:type="spellEnd"/>
      <w:r w:rsidRPr="00E27F5F">
        <w:rPr>
          <w:sz w:val="28"/>
          <w:szCs w:val="28"/>
        </w:rPr>
        <w:t xml:space="preserve">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80. </w:t>
      </w:r>
      <w:proofErr w:type="spellStart"/>
      <w:r w:rsidRPr="00E27F5F">
        <w:rPr>
          <w:sz w:val="28"/>
          <w:szCs w:val="28"/>
        </w:rPr>
        <w:t>Основоположение</w:t>
      </w:r>
      <w:proofErr w:type="spellEnd"/>
      <w:r w:rsidRPr="00E27F5F">
        <w:rPr>
          <w:sz w:val="28"/>
          <w:szCs w:val="28"/>
        </w:rPr>
        <w:t xml:space="preserve"> связи.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86. Развитие как форма диалектического процесса.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87-88. Простые элементы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89. Понятие развития.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90. Движение и развитие.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91. Развитие и саморазвитие.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92. Развитие как принцип.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93. Эволюция, эманация, метаморфоз.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94-96. Виды и  формы развития.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 xml:space="preserve">. 97. Типы развития. 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98. Функционирование  и развитие.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99 Теория развития в системе философского знания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100-102.  Теория развития (словарь терминов).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proofErr w:type="spellStart"/>
      <w:r w:rsidRPr="00E27F5F">
        <w:rPr>
          <w:sz w:val="28"/>
          <w:szCs w:val="28"/>
        </w:rPr>
        <w:t>Вып</w:t>
      </w:r>
      <w:proofErr w:type="spellEnd"/>
      <w:r w:rsidRPr="00E27F5F">
        <w:rPr>
          <w:sz w:val="28"/>
          <w:szCs w:val="28"/>
        </w:rPr>
        <w:t>. 103-104. Основные формы диалектики и метафизики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</w:p>
    <w:p w:rsidR="00E27F5F" w:rsidRPr="00E27F5F" w:rsidRDefault="00E27F5F" w:rsidP="00E27F5F">
      <w:pPr>
        <w:jc w:val="both"/>
        <w:rPr>
          <w:sz w:val="28"/>
          <w:szCs w:val="28"/>
        </w:rPr>
      </w:pPr>
      <w:r w:rsidRPr="00E27F5F">
        <w:rPr>
          <w:sz w:val="28"/>
          <w:szCs w:val="28"/>
        </w:rPr>
        <w:t xml:space="preserve">Объем каждого выпуска – 2 </w:t>
      </w:r>
      <w:proofErr w:type="spellStart"/>
      <w:r w:rsidRPr="00E27F5F">
        <w:rPr>
          <w:sz w:val="28"/>
          <w:szCs w:val="28"/>
        </w:rPr>
        <w:t>печ</w:t>
      </w:r>
      <w:proofErr w:type="spellEnd"/>
      <w:r w:rsidRPr="00E27F5F">
        <w:rPr>
          <w:sz w:val="28"/>
          <w:szCs w:val="28"/>
        </w:rPr>
        <w:t>. л. (32 стр.)</w:t>
      </w:r>
    </w:p>
    <w:p w:rsidR="00E27F5F" w:rsidRPr="00E27F5F" w:rsidRDefault="00E27F5F" w:rsidP="00E27F5F">
      <w:pPr>
        <w:jc w:val="both"/>
        <w:rPr>
          <w:sz w:val="28"/>
          <w:szCs w:val="28"/>
        </w:rPr>
      </w:pPr>
      <w:r w:rsidRPr="00E27F5F">
        <w:rPr>
          <w:sz w:val="28"/>
          <w:szCs w:val="28"/>
        </w:rPr>
        <w:t xml:space="preserve">        Тематика  брошюр может уточняться</w:t>
      </w:r>
    </w:p>
    <w:p w:rsidR="006C55CD" w:rsidRPr="00E27F5F" w:rsidRDefault="006C55CD">
      <w:pPr>
        <w:rPr>
          <w:sz w:val="28"/>
          <w:szCs w:val="28"/>
        </w:rPr>
      </w:pPr>
    </w:p>
    <w:sectPr w:rsidR="006C55CD" w:rsidRPr="00E2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7F5F"/>
    <w:rsid w:val="006C55CD"/>
    <w:rsid w:val="00E2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2014-01-14T17:04:00Z</dcterms:created>
  <dcterms:modified xsi:type="dcterms:W3CDTF">2014-01-14T17:07:00Z</dcterms:modified>
</cp:coreProperties>
</file>